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1922382"/>
    <w:p w14:paraId="05A78780" w14:textId="77777777" w:rsidR="005047E7" w:rsidRPr="00C12DEF" w:rsidRDefault="005047E7" w:rsidP="005047E7">
      <w:pPr>
        <w:pStyle w:val="BodyText"/>
        <w:spacing w:before="120" w:after="120"/>
        <w:ind w:left="0" w:firstLine="0"/>
        <w:jc w:val="left"/>
        <w:rPr>
          <w:color w:val="000000" w:themeColor="text1"/>
        </w:rPr>
      </w:pPr>
      <w:r w:rsidRPr="00C12DEF">
        <w:rPr>
          <w:noProof/>
          <w:color w:val="000000" w:themeColor="text1"/>
          <w:lang w:val="en-US"/>
        </w:rPr>
        <mc:AlternateContent>
          <mc:Choice Requires="wpg">
            <w:drawing>
              <wp:inline distT="0" distB="0" distL="0" distR="0" wp14:anchorId="5767D234" wp14:editId="44F7E6F0">
                <wp:extent cx="5796915" cy="667385"/>
                <wp:effectExtent l="3175" t="6350" r="63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67385"/>
                          <a:chOff x="0" y="0"/>
                          <a:chExt cx="9129" cy="1051"/>
                        </a:xfrm>
                      </wpg:grpSpPr>
                      <wps:wsp>
                        <wps:cNvPr id="4" name="Rectangle 5"/>
                        <wps:cNvSpPr>
                          <a:spLocks noChangeArrowheads="1"/>
                        </wps:cNvSpPr>
                        <wps:spPr bwMode="auto">
                          <a:xfrm>
                            <a:off x="0" y="1040"/>
                            <a:ext cx="91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8" y="0"/>
                            <a:ext cx="100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0" y="0"/>
                            <a:ext cx="9129"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25A34" w14:textId="77777777" w:rsidR="005047E7" w:rsidRDefault="005047E7" w:rsidP="005047E7">
                              <w:pPr>
                                <w:spacing w:before="5"/>
                                <w:rPr>
                                  <w:sz w:val="34"/>
                                </w:rPr>
                              </w:pPr>
                            </w:p>
                            <w:p w14:paraId="3CCB6BA3" w14:textId="77777777" w:rsidR="005047E7" w:rsidRDefault="005047E7" w:rsidP="005047E7">
                              <w:pPr>
                                <w:ind w:left="1296"/>
                                <w:rPr>
                                  <w:sz w:val="24"/>
                                </w:rPr>
                              </w:pPr>
                              <w:r w:rsidRPr="004B66A6">
                                <w:rPr>
                                  <w:color w:val="005FA8"/>
                                  <w:sz w:val="24"/>
                                </w:rPr>
                                <w:t xml:space="preserve">  </w:t>
                              </w:r>
                              <w:r>
                                <w:rPr>
                                  <w:color w:val="005FA8"/>
                                  <w:sz w:val="24"/>
                                </w:rPr>
                                <w:t>BẢO HIỂM XÃ HỘI VIỆT NAM</w:t>
                              </w:r>
                            </w:p>
                            <w:p w14:paraId="62ED11AC" w14:textId="77777777" w:rsidR="005047E7" w:rsidRDefault="005047E7" w:rsidP="005047E7">
                              <w:pPr>
                                <w:spacing w:before="39"/>
                                <w:ind w:left="1366"/>
                                <w:rPr>
                                  <w:b/>
                                  <w:sz w:val="24"/>
                                </w:rPr>
                              </w:pPr>
                              <w:r>
                                <w:rPr>
                                  <w:b/>
                                  <w:color w:val="005FA8"/>
                                  <w:sz w:val="24"/>
                                </w:rPr>
                                <w:t>TRUNG TÂM TRUYỀN THÔNG</w:t>
                              </w:r>
                            </w:p>
                          </w:txbxContent>
                        </wps:txbx>
                        <wps:bodyPr rot="0" vert="horz" wrap="square" lIns="0" tIns="0" rIns="0" bIns="0" anchor="t" anchorCtr="0" upright="1">
                          <a:noAutofit/>
                        </wps:bodyPr>
                      </wps:wsp>
                    </wpg:wgp>
                  </a:graphicData>
                </a:graphic>
              </wp:inline>
            </w:drawing>
          </mc:Choice>
          <mc:Fallback>
            <w:pict>
              <v:group w14:anchorId="4D334D4F" id="Group 2" o:spid="_x0000_s1026" style="width:456.45pt;height:52.55pt;mso-position-horizontal-relative:char;mso-position-vertical-relative:line" coordsize="9129,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">
                <v:rect id="Rectangle 5" o:spid="_x0000_s1027" style="position:absolute;top:1040;width:91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8;width:100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">
                  <v:imagedata r:id="rId7" o:title=""/>
                </v:shape>
                <v:shapetype id="_x0000_t202" coordsize="21600,21600" o:spt="202" path="m,l,21600r21600,l21600,xe">
                  <v:stroke joinstyle="miter"/>
                  <v:path gradientshapeok="t" o:connecttype="rect"/>
                </v:shapetype>
                <v:shape id="Text Box 3" o:spid="_x0000_s1029" type="#_x0000_t202" style="position:absolute;width:9129;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5047E7" w:rsidRDefault="005047E7" w:rsidP="005047E7">
                        <w:pPr>
                          <w:spacing w:before="5"/>
                          <w:rPr>
                            <w:sz w:val="34"/>
                          </w:rPr>
                        </w:pPr>
                      </w:p>
                      <w:p w:rsidR="005047E7" w:rsidRDefault="005047E7" w:rsidP="005047E7">
                        <w:pPr>
                          <w:ind w:left="1296"/>
                          <w:rPr>
                            <w:sz w:val="24"/>
                          </w:rPr>
                        </w:pPr>
                        <w:r w:rsidRPr="004B66A6">
                          <w:rPr>
                            <w:color w:val="005FA8"/>
                            <w:sz w:val="24"/>
                          </w:rPr>
                          <w:t xml:space="preserve">  </w:t>
                        </w:r>
                        <w:r>
                          <w:rPr>
                            <w:color w:val="005FA8"/>
                            <w:sz w:val="24"/>
                          </w:rPr>
                          <w:t>BẢO HIỂM XÃ HỘI VIỆT NAM</w:t>
                        </w:r>
                      </w:p>
                      <w:p w:rsidR="005047E7" w:rsidRDefault="005047E7" w:rsidP="005047E7">
                        <w:pPr>
                          <w:spacing w:before="39"/>
                          <w:ind w:left="1366"/>
                          <w:rPr>
                            <w:b/>
                            <w:sz w:val="24"/>
                          </w:rPr>
                        </w:pPr>
                        <w:r>
                          <w:rPr>
                            <w:b/>
                            <w:color w:val="005FA8"/>
                            <w:sz w:val="24"/>
                          </w:rPr>
                          <w:t>TRUNG TÂM TRUYỀN THÔNG</w:t>
                        </w:r>
                      </w:p>
                    </w:txbxContent>
                  </v:textbox>
                </v:shape>
                <w10:anchorlock/>
              </v:group>
            </w:pict>
          </mc:Fallback>
        </mc:AlternateContent>
      </w:r>
    </w:p>
    <w:bookmarkEnd w:id="0"/>
    <w:p w14:paraId="0705E6B0" w14:textId="77777777" w:rsidR="005047E7" w:rsidRPr="00C12DEF" w:rsidRDefault="005047E7" w:rsidP="005047E7">
      <w:pPr>
        <w:rPr>
          <w:rFonts w:eastAsiaTheme="minorHAnsi"/>
          <w:b/>
          <w:color w:val="000000" w:themeColor="text1"/>
          <w:spacing w:val="-6"/>
          <w:sz w:val="28"/>
          <w:szCs w:val="28"/>
          <w:lang w:val="en-US"/>
        </w:rPr>
      </w:pPr>
    </w:p>
    <w:p w14:paraId="086F8F5C" w14:textId="77777777" w:rsidR="005047E7" w:rsidRPr="00C12DEF" w:rsidRDefault="005047E7" w:rsidP="005047E7">
      <w:pPr>
        <w:jc w:val="center"/>
        <w:rPr>
          <w:rFonts w:eastAsiaTheme="minorHAnsi"/>
          <w:b/>
          <w:color w:val="000000" w:themeColor="text1"/>
          <w:spacing w:val="-6"/>
          <w:sz w:val="28"/>
          <w:szCs w:val="28"/>
          <w:lang w:val="en-US"/>
        </w:rPr>
      </w:pPr>
      <w:r w:rsidRPr="00C12DEF">
        <w:rPr>
          <w:rFonts w:eastAsiaTheme="minorHAnsi"/>
          <w:b/>
          <w:color w:val="000000" w:themeColor="text1"/>
          <w:spacing w:val="-6"/>
          <w:sz w:val="28"/>
          <w:szCs w:val="28"/>
          <w:lang w:val="en-US"/>
        </w:rPr>
        <w:t>THÔNG TIN BÁO CHÍ</w:t>
      </w:r>
    </w:p>
    <w:p w14:paraId="3ADB7059" w14:textId="77777777" w:rsidR="005047E7" w:rsidRPr="00C12DEF" w:rsidRDefault="005047E7" w:rsidP="005047E7">
      <w:pPr>
        <w:rPr>
          <w:b/>
          <w:color w:val="000000" w:themeColor="text1"/>
          <w:sz w:val="28"/>
          <w:szCs w:val="28"/>
        </w:rPr>
      </w:pPr>
    </w:p>
    <w:p w14:paraId="65FF586B" w14:textId="284B8054" w:rsidR="002C0266" w:rsidRPr="00C12DEF" w:rsidRDefault="002C0266" w:rsidP="005047E7">
      <w:pPr>
        <w:jc w:val="center"/>
        <w:rPr>
          <w:b/>
          <w:color w:val="000000" w:themeColor="text1"/>
          <w:sz w:val="28"/>
          <w:szCs w:val="28"/>
          <w:lang w:val="en-US"/>
        </w:rPr>
      </w:pPr>
      <w:r w:rsidRPr="00C12DEF">
        <w:rPr>
          <w:b/>
          <w:color w:val="000000" w:themeColor="text1"/>
          <w:sz w:val="28"/>
          <w:szCs w:val="28"/>
          <w:lang w:val="en-US"/>
        </w:rPr>
        <w:t>Cảnh báo về việc tiếp tục</w:t>
      </w:r>
      <w:r w:rsidR="005047E7" w:rsidRPr="00C12DEF">
        <w:rPr>
          <w:b/>
          <w:color w:val="000000" w:themeColor="text1"/>
          <w:sz w:val="28"/>
          <w:szCs w:val="28"/>
          <w:lang w:val="en-US"/>
        </w:rPr>
        <w:t xml:space="preserve"> xuất hiện FanPage giả mạo </w:t>
      </w:r>
    </w:p>
    <w:p w14:paraId="0F71DB74" w14:textId="1D266BB9" w:rsidR="005047E7" w:rsidRPr="00C12DEF" w:rsidRDefault="005047E7" w:rsidP="005047E7">
      <w:pPr>
        <w:jc w:val="center"/>
        <w:rPr>
          <w:color w:val="000000" w:themeColor="text1"/>
          <w:lang w:val="en-US"/>
        </w:rPr>
      </w:pPr>
      <w:r w:rsidRPr="00C12DEF">
        <w:rPr>
          <w:b/>
          <w:color w:val="000000" w:themeColor="text1"/>
          <w:sz w:val="28"/>
          <w:szCs w:val="28"/>
          <w:lang w:val="en-US"/>
        </w:rPr>
        <w:t>cơ quan BHXH Việt Nam để lừa đảo, chiếm đoạt tài sản của người dân</w:t>
      </w:r>
    </w:p>
    <w:p w14:paraId="1DFCB1CE" w14:textId="77777777" w:rsidR="00345FD3" w:rsidRPr="00C12DEF" w:rsidRDefault="00000000">
      <w:pPr>
        <w:rPr>
          <w:color w:val="000000" w:themeColor="text1"/>
        </w:rPr>
      </w:pPr>
    </w:p>
    <w:p w14:paraId="023DFC50" w14:textId="6E3B64BE" w:rsidR="005047E7" w:rsidRPr="00242F1B" w:rsidRDefault="005047E7" w:rsidP="005047E7">
      <w:pPr>
        <w:jc w:val="right"/>
        <w:rPr>
          <w:i/>
          <w:color w:val="000000" w:themeColor="text1"/>
          <w:sz w:val="28"/>
          <w:szCs w:val="28"/>
          <w:lang w:val="en-US"/>
        </w:rPr>
      </w:pPr>
      <w:r w:rsidRPr="00242F1B">
        <w:rPr>
          <w:i/>
          <w:color w:val="000000" w:themeColor="text1"/>
          <w:sz w:val="28"/>
          <w:szCs w:val="28"/>
          <w:lang w:val="en-US"/>
        </w:rPr>
        <w:t>Hà nội, ngày 20 tháng 4 năm 202</w:t>
      </w:r>
      <w:r w:rsidR="00BB2A74">
        <w:rPr>
          <w:i/>
          <w:color w:val="000000" w:themeColor="text1"/>
          <w:sz w:val="28"/>
          <w:szCs w:val="28"/>
          <w:lang w:val="en-US"/>
        </w:rPr>
        <w:t>3</w:t>
      </w:r>
    </w:p>
    <w:p w14:paraId="1F053FB0" w14:textId="77777777" w:rsidR="005047E7" w:rsidRPr="00C12DEF" w:rsidRDefault="005047E7" w:rsidP="005047E7">
      <w:pPr>
        <w:jc w:val="right"/>
        <w:rPr>
          <w:color w:val="000000" w:themeColor="text1"/>
          <w:lang w:val="en-US"/>
        </w:rPr>
      </w:pPr>
    </w:p>
    <w:p w14:paraId="27690661" w14:textId="178C193D" w:rsidR="007646FB" w:rsidRPr="00C12DEF" w:rsidRDefault="002C0266" w:rsidP="00FE1AB0">
      <w:pPr>
        <w:spacing w:before="60" w:after="60" w:line="264" w:lineRule="auto"/>
        <w:ind w:firstLine="709"/>
        <w:jc w:val="both"/>
        <w:rPr>
          <w:color w:val="000000" w:themeColor="text1"/>
          <w:sz w:val="28"/>
          <w:szCs w:val="28"/>
          <w:lang w:val="en-US"/>
        </w:rPr>
      </w:pPr>
      <w:r w:rsidRPr="00C12DEF">
        <w:rPr>
          <w:color w:val="000000" w:themeColor="text1"/>
          <w:sz w:val="28"/>
          <w:szCs w:val="28"/>
          <w:lang w:val="en-US"/>
        </w:rPr>
        <w:t>Với giá trị nhân văn, ưu việt của chính sách BHXH, BHYT của Đảng và Nhà nước</w:t>
      </w:r>
      <w:r w:rsidR="00242F1B">
        <w:rPr>
          <w:color w:val="000000" w:themeColor="text1"/>
          <w:sz w:val="28"/>
          <w:szCs w:val="28"/>
          <w:lang w:val="en-US"/>
        </w:rPr>
        <w:t xml:space="preserve"> ta</w:t>
      </w:r>
      <w:r w:rsidRPr="00C12DEF">
        <w:rPr>
          <w:color w:val="000000" w:themeColor="text1"/>
          <w:sz w:val="28"/>
          <w:szCs w:val="28"/>
          <w:lang w:val="en-US"/>
        </w:rPr>
        <w:t>, người dân, người lao động (NLĐ) ngày càng hiểu</w:t>
      </w:r>
      <w:r w:rsidRPr="00C12DEF">
        <w:rPr>
          <w:color w:val="000000" w:themeColor="text1"/>
        </w:rPr>
        <w:t xml:space="preserve"> </w:t>
      </w:r>
      <w:r w:rsidRPr="00C12DEF">
        <w:rPr>
          <w:color w:val="000000" w:themeColor="text1"/>
          <w:sz w:val="28"/>
          <w:szCs w:val="28"/>
          <w:lang w:val="en-US"/>
        </w:rPr>
        <w:t>sâu sắc hơn sự cần thiết, ý nghĩa, lợi ích thiết thực của chính sách BHXH, BHYT và yên tâm, tin tưởng tham gia</w:t>
      </w:r>
      <w:r w:rsidR="007646FB" w:rsidRPr="00C12DEF">
        <w:rPr>
          <w:color w:val="000000" w:themeColor="text1"/>
          <w:sz w:val="28"/>
          <w:szCs w:val="28"/>
          <w:lang w:val="en-US"/>
        </w:rPr>
        <w:t xml:space="preserve">. Lợi dụng </w:t>
      </w:r>
      <w:r w:rsidRPr="00C12DEF">
        <w:rPr>
          <w:color w:val="000000" w:themeColor="text1"/>
          <w:sz w:val="28"/>
          <w:szCs w:val="28"/>
          <w:lang w:val="en-US"/>
        </w:rPr>
        <w:t>lòng tin này</w:t>
      </w:r>
      <w:r w:rsidR="007646FB" w:rsidRPr="00C12DEF">
        <w:rPr>
          <w:color w:val="000000" w:themeColor="text1"/>
          <w:sz w:val="28"/>
          <w:szCs w:val="28"/>
          <w:lang w:val="en-US"/>
        </w:rPr>
        <w:t xml:space="preserve">, </w:t>
      </w:r>
      <w:r w:rsidRPr="00C12DEF">
        <w:rPr>
          <w:color w:val="000000" w:themeColor="text1"/>
          <w:sz w:val="28"/>
          <w:szCs w:val="28"/>
          <w:lang w:val="en-US"/>
        </w:rPr>
        <w:t>một số</w:t>
      </w:r>
      <w:r w:rsidR="007646FB" w:rsidRPr="00C12DEF">
        <w:rPr>
          <w:color w:val="000000" w:themeColor="text1"/>
          <w:sz w:val="28"/>
          <w:szCs w:val="28"/>
          <w:lang w:val="en-US"/>
        </w:rPr>
        <w:t xml:space="preserve"> đối tượng lừa đảo đã giả danh là người của cơ quan BHXH Việt Nam nhằm lừa đảo, chiếm đoạt tài sản của người dân khi làm các thủ tục liên quan đến BHXH, </w:t>
      </w:r>
      <w:proofErr w:type="gramStart"/>
      <w:r w:rsidR="007646FB" w:rsidRPr="00C12DEF">
        <w:rPr>
          <w:color w:val="000000" w:themeColor="text1"/>
          <w:sz w:val="28"/>
          <w:szCs w:val="28"/>
          <w:lang w:val="en-US"/>
        </w:rPr>
        <w:t>BHYT,…</w:t>
      </w:r>
      <w:proofErr w:type="gramEnd"/>
      <w:r w:rsidR="007646FB" w:rsidRPr="00C12DEF">
        <w:rPr>
          <w:color w:val="000000" w:themeColor="text1"/>
          <w:sz w:val="28"/>
          <w:szCs w:val="28"/>
          <w:lang w:val="en-US"/>
        </w:rPr>
        <w:t>.</w:t>
      </w:r>
    </w:p>
    <w:p w14:paraId="03266DA4" w14:textId="051355D6" w:rsidR="005047E7" w:rsidRPr="00C12DEF" w:rsidRDefault="007646FB" w:rsidP="00FE1AB0">
      <w:pPr>
        <w:spacing w:before="60" w:after="60" w:line="264" w:lineRule="auto"/>
        <w:ind w:firstLine="709"/>
        <w:jc w:val="both"/>
        <w:rPr>
          <w:color w:val="000000" w:themeColor="text1"/>
          <w:sz w:val="28"/>
          <w:szCs w:val="28"/>
          <w:lang w:val="en-US"/>
        </w:rPr>
      </w:pPr>
      <w:r w:rsidRPr="00C12DEF">
        <w:rPr>
          <w:color w:val="000000" w:themeColor="text1"/>
          <w:sz w:val="28"/>
          <w:szCs w:val="28"/>
          <w:lang w:val="en-US"/>
        </w:rPr>
        <w:t>Mới đây,</w:t>
      </w:r>
      <w:r w:rsidR="005047E7" w:rsidRPr="00C12DEF">
        <w:rPr>
          <w:color w:val="000000" w:themeColor="text1"/>
          <w:sz w:val="28"/>
          <w:szCs w:val="28"/>
          <w:lang w:val="en-US"/>
        </w:rPr>
        <w:t xml:space="preserve"> cơ quan BHXH Việt Nam tiếp tục nhận được phản ánh từ nhiều người dân về việc bị một số Fanpage</w:t>
      </w:r>
      <w:r w:rsidR="005047E7" w:rsidRPr="00C12DEF">
        <w:rPr>
          <w:color w:val="000000" w:themeColor="text1"/>
          <w:sz w:val="28"/>
          <w:szCs w:val="28"/>
        </w:rPr>
        <w:t xml:space="preserve"> Facebook</w:t>
      </w:r>
      <w:r w:rsidR="005047E7" w:rsidRPr="00C12DEF">
        <w:rPr>
          <w:color w:val="000000" w:themeColor="text1"/>
          <w:sz w:val="28"/>
          <w:szCs w:val="28"/>
          <w:lang w:val="en-US"/>
        </w:rPr>
        <w:t xml:space="preserve"> giả mạo BHXH Việt Nam lừa đảo, chiếm đoạt tiền của người dân </w:t>
      </w:r>
      <w:r w:rsidR="005047E7" w:rsidRPr="00C12DEF">
        <w:rPr>
          <w:color w:val="000000" w:themeColor="text1"/>
          <w:sz w:val="28"/>
          <w:szCs w:val="28"/>
        </w:rPr>
        <w:t>qua mạng xã hội.</w:t>
      </w:r>
    </w:p>
    <w:p w14:paraId="7448DB1B" w14:textId="06FBC47C" w:rsidR="005047E7" w:rsidRPr="00C12DEF" w:rsidRDefault="00F31C84" w:rsidP="00FE1AB0">
      <w:pPr>
        <w:spacing w:before="60" w:after="60" w:line="264" w:lineRule="auto"/>
        <w:ind w:firstLine="709"/>
        <w:jc w:val="both"/>
        <w:rPr>
          <w:color w:val="000000" w:themeColor="text1"/>
          <w:sz w:val="28"/>
          <w:szCs w:val="28"/>
          <w:lang w:val="en-US"/>
        </w:rPr>
      </w:pPr>
      <w:r>
        <w:rPr>
          <w:color w:val="000000" w:themeColor="text1"/>
          <w:sz w:val="28"/>
          <w:szCs w:val="28"/>
          <w:lang w:val="en-US"/>
        </w:rPr>
        <w:t>Cụ thể, ngày 19/4/2023</w:t>
      </w:r>
      <w:r w:rsidR="005047E7" w:rsidRPr="00C12DEF">
        <w:rPr>
          <w:color w:val="000000" w:themeColor="text1"/>
          <w:sz w:val="28"/>
          <w:szCs w:val="28"/>
          <w:lang w:val="en-US"/>
        </w:rPr>
        <w:t xml:space="preserve"> do có nhu cầu cần gộp sổ BHXH</w:t>
      </w:r>
      <w:r w:rsidR="002C0266" w:rsidRPr="00C12DEF">
        <w:rPr>
          <w:color w:val="000000" w:themeColor="text1"/>
          <w:sz w:val="28"/>
          <w:szCs w:val="28"/>
          <w:lang w:val="en-US"/>
        </w:rPr>
        <w:t>,</w:t>
      </w:r>
      <w:r w:rsidR="005047E7" w:rsidRPr="00C12DEF">
        <w:rPr>
          <w:color w:val="000000" w:themeColor="text1"/>
          <w:sz w:val="28"/>
          <w:szCs w:val="28"/>
          <w:lang w:val="en-US"/>
        </w:rPr>
        <w:t xml:space="preserve"> chị Hứa Thị B. </w:t>
      </w:r>
      <w:r w:rsidR="002C0266" w:rsidRPr="00C12DEF">
        <w:rPr>
          <w:color w:val="000000" w:themeColor="text1"/>
          <w:sz w:val="28"/>
          <w:szCs w:val="28"/>
          <w:lang w:val="en-US"/>
        </w:rPr>
        <w:t>(</w:t>
      </w:r>
      <w:r w:rsidR="005047E7" w:rsidRPr="00C12DEF">
        <w:rPr>
          <w:color w:val="000000" w:themeColor="text1"/>
          <w:sz w:val="28"/>
          <w:szCs w:val="28"/>
          <w:lang w:val="en-US"/>
        </w:rPr>
        <w:t>trú tại huyện Cao Lộc, tỉnh Lạng Sơn</w:t>
      </w:r>
      <w:r w:rsidR="002C0266" w:rsidRPr="00C12DEF">
        <w:rPr>
          <w:color w:val="000000" w:themeColor="text1"/>
          <w:sz w:val="28"/>
          <w:szCs w:val="28"/>
          <w:lang w:val="en-US"/>
        </w:rPr>
        <w:t>)</w:t>
      </w:r>
      <w:r w:rsidR="005047E7" w:rsidRPr="00C12DEF">
        <w:rPr>
          <w:color w:val="000000" w:themeColor="text1"/>
          <w:sz w:val="28"/>
          <w:szCs w:val="28"/>
          <w:lang w:val="en-US"/>
        </w:rPr>
        <w:t xml:space="preserve"> </w:t>
      </w:r>
      <w:r w:rsidR="00F42A63" w:rsidRPr="00C12DEF">
        <w:rPr>
          <w:color w:val="000000" w:themeColor="text1"/>
          <w:sz w:val="28"/>
          <w:szCs w:val="28"/>
          <w:lang w:val="en-US"/>
        </w:rPr>
        <w:t xml:space="preserve">đã </w:t>
      </w:r>
      <w:r w:rsidR="002C0266" w:rsidRPr="00C12DEF">
        <w:rPr>
          <w:color w:val="000000" w:themeColor="text1"/>
          <w:sz w:val="28"/>
          <w:szCs w:val="28"/>
          <w:lang w:val="en-US"/>
        </w:rPr>
        <w:t xml:space="preserve">lên mạng </w:t>
      </w:r>
      <w:r w:rsidR="00F42A63" w:rsidRPr="00C12DEF">
        <w:rPr>
          <w:color w:val="000000" w:themeColor="text1"/>
          <w:sz w:val="28"/>
          <w:szCs w:val="28"/>
          <w:lang w:val="en-US"/>
        </w:rPr>
        <w:t>tìm kiếm dịch vụ làm h</w:t>
      </w:r>
      <w:r w:rsidR="000869DA" w:rsidRPr="00C12DEF">
        <w:rPr>
          <w:color w:val="000000" w:themeColor="text1"/>
          <w:sz w:val="28"/>
          <w:szCs w:val="28"/>
          <w:lang w:val="en-US"/>
        </w:rPr>
        <w:t>ồ</w:t>
      </w:r>
      <w:r w:rsidR="00F42A63" w:rsidRPr="00C12DEF">
        <w:rPr>
          <w:color w:val="000000" w:themeColor="text1"/>
          <w:sz w:val="28"/>
          <w:szCs w:val="28"/>
          <w:lang w:val="en-US"/>
        </w:rPr>
        <w:t xml:space="preserve"> sơ nhanh. Sau đó</w:t>
      </w:r>
      <w:r w:rsidR="002C0266" w:rsidRPr="00C12DEF">
        <w:rPr>
          <w:color w:val="000000" w:themeColor="text1"/>
          <w:sz w:val="28"/>
          <w:szCs w:val="28"/>
          <w:lang w:val="en-US"/>
        </w:rPr>
        <w:t>,</w:t>
      </w:r>
      <w:r w:rsidR="00F42A63" w:rsidRPr="00C12DEF">
        <w:rPr>
          <w:color w:val="000000" w:themeColor="text1"/>
          <w:sz w:val="28"/>
          <w:szCs w:val="28"/>
          <w:lang w:val="en-US"/>
        </w:rPr>
        <w:t xml:space="preserve"> chị vào Fanpage Facebook có tên: “Giải đáp thắc mắc BHXH” để hỏi và được Fanpage Facebook này hướng dẫn liên hệ với nhân viên tư vấn qua Zalo </w:t>
      </w:r>
      <w:hyperlink r:id="rId8" w:history="1">
        <w:r w:rsidR="00F42A63" w:rsidRPr="00C12DEF">
          <w:rPr>
            <w:rStyle w:val="Hyperlink"/>
            <w:color w:val="000000" w:themeColor="text1"/>
            <w:sz w:val="28"/>
            <w:szCs w:val="28"/>
            <w:lang w:val="en-US"/>
          </w:rPr>
          <w:t>https://zalo.me/0886763347</w:t>
        </w:r>
      </w:hyperlink>
      <w:r w:rsidR="00F42A63" w:rsidRPr="00C12DEF">
        <w:rPr>
          <w:color w:val="000000" w:themeColor="text1"/>
          <w:sz w:val="28"/>
          <w:szCs w:val="28"/>
          <w:lang w:val="en-US"/>
        </w:rPr>
        <w:t xml:space="preserve"> có tên</w:t>
      </w:r>
      <w:r w:rsidR="005047E7" w:rsidRPr="00C12DEF">
        <w:rPr>
          <w:color w:val="000000" w:themeColor="text1"/>
          <w:sz w:val="28"/>
          <w:szCs w:val="28"/>
          <w:lang w:val="en-US"/>
        </w:rPr>
        <w:t xml:space="preserve"> </w:t>
      </w:r>
      <w:r w:rsidR="00F42A63" w:rsidRPr="00C12DEF">
        <w:rPr>
          <w:color w:val="000000" w:themeColor="text1"/>
          <w:sz w:val="28"/>
          <w:szCs w:val="28"/>
          <w:lang w:val="en-US"/>
        </w:rPr>
        <w:t>Nguyễn Linh.</w:t>
      </w:r>
    </w:p>
    <w:p w14:paraId="6D46EDB6" w14:textId="231C50A0" w:rsidR="00FE1AB0" w:rsidRPr="00C12DEF" w:rsidRDefault="00F14353" w:rsidP="00FE1AB0">
      <w:pPr>
        <w:spacing w:before="60" w:after="60" w:line="264" w:lineRule="auto"/>
        <w:ind w:firstLine="709"/>
        <w:jc w:val="both"/>
        <w:rPr>
          <w:color w:val="000000" w:themeColor="text1"/>
          <w:sz w:val="28"/>
          <w:szCs w:val="28"/>
          <w:lang w:val="en-US"/>
        </w:rPr>
      </w:pPr>
      <w:r w:rsidRPr="00C12DEF">
        <w:rPr>
          <w:color w:val="000000" w:themeColor="text1"/>
          <w:sz w:val="28"/>
          <w:szCs w:val="28"/>
          <w:lang w:val="en-US"/>
        </w:rPr>
        <w:t>Qua</w:t>
      </w:r>
      <w:r w:rsidR="002C0266" w:rsidRPr="00C12DEF">
        <w:rPr>
          <w:color w:val="000000" w:themeColor="text1"/>
          <w:sz w:val="28"/>
          <w:szCs w:val="28"/>
          <w:lang w:val="en-US"/>
        </w:rPr>
        <w:t xml:space="preserve"> trao đổi</w:t>
      </w:r>
      <w:r w:rsidRPr="00C12DEF">
        <w:rPr>
          <w:color w:val="000000" w:themeColor="text1"/>
          <w:sz w:val="28"/>
          <w:szCs w:val="28"/>
          <w:lang w:val="en-US"/>
        </w:rPr>
        <w:t>,</w:t>
      </w:r>
      <w:r w:rsidR="002C0266" w:rsidRPr="00C12DEF">
        <w:rPr>
          <w:color w:val="000000" w:themeColor="text1"/>
          <w:sz w:val="28"/>
          <w:szCs w:val="28"/>
          <w:lang w:val="en-US"/>
        </w:rPr>
        <w:t xml:space="preserve"> </w:t>
      </w:r>
      <w:r w:rsidRPr="00C12DEF">
        <w:rPr>
          <w:color w:val="000000" w:themeColor="text1"/>
          <w:sz w:val="28"/>
          <w:szCs w:val="28"/>
          <w:lang w:val="en-US"/>
        </w:rPr>
        <w:t xml:space="preserve">sau khi yêu cầu chị B. cung cấp mã số sổ BHXH và thời gian đóng BHXH của bản thân, Zalo </w:t>
      </w:r>
      <w:r w:rsidR="000869DA" w:rsidRPr="00C12DEF">
        <w:rPr>
          <w:color w:val="000000" w:themeColor="text1"/>
          <w:sz w:val="28"/>
          <w:szCs w:val="28"/>
          <w:lang w:val="en-US"/>
        </w:rPr>
        <w:t xml:space="preserve">Nguyễn Linh hướng dẫn chị B. chuyển </w:t>
      </w:r>
      <w:r w:rsidRPr="00C12DEF">
        <w:rPr>
          <w:color w:val="000000" w:themeColor="text1"/>
          <w:sz w:val="28"/>
          <w:szCs w:val="28"/>
          <w:lang w:val="en-US"/>
        </w:rPr>
        <w:t xml:space="preserve">tiền phí nộp hồ sơ </w:t>
      </w:r>
      <w:r w:rsidR="000869DA" w:rsidRPr="00C12DEF">
        <w:rPr>
          <w:color w:val="000000" w:themeColor="text1"/>
          <w:sz w:val="28"/>
          <w:szCs w:val="28"/>
          <w:lang w:val="en-US"/>
        </w:rPr>
        <w:t>vào</w:t>
      </w:r>
      <w:r w:rsidRPr="00C12DEF">
        <w:rPr>
          <w:color w:val="000000" w:themeColor="text1"/>
          <w:sz w:val="28"/>
          <w:szCs w:val="28"/>
          <w:lang w:val="en-US"/>
        </w:rPr>
        <w:t xml:space="preserve"> số</w:t>
      </w:r>
      <w:r w:rsidR="000869DA" w:rsidRPr="00C12DEF">
        <w:rPr>
          <w:color w:val="000000" w:themeColor="text1"/>
          <w:sz w:val="28"/>
          <w:szCs w:val="28"/>
          <w:lang w:val="en-US"/>
        </w:rPr>
        <w:t xml:space="preserve"> tài khoản </w:t>
      </w:r>
      <w:r w:rsidRPr="00C12DEF">
        <w:rPr>
          <w:color w:val="000000" w:themeColor="text1"/>
          <w:sz w:val="28"/>
          <w:szCs w:val="28"/>
          <w:lang w:val="en-US"/>
        </w:rPr>
        <w:t xml:space="preserve">ngân hàng Vietcombank </w:t>
      </w:r>
      <w:r w:rsidR="000869DA" w:rsidRPr="00C12DEF">
        <w:rPr>
          <w:color w:val="000000" w:themeColor="text1"/>
          <w:sz w:val="28"/>
          <w:szCs w:val="28"/>
          <w:lang w:val="en-US"/>
        </w:rPr>
        <w:t>1036369704</w:t>
      </w:r>
      <w:r w:rsidRPr="00C12DEF">
        <w:rPr>
          <w:color w:val="000000" w:themeColor="text1"/>
          <w:sz w:val="28"/>
          <w:szCs w:val="28"/>
          <w:lang w:val="en-US"/>
        </w:rPr>
        <w:t>, chủ tài khoản</w:t>
      </w:r>
      <w:r w:rsidR="000869DA" w:rsidRPr="00C12DEF">
        <w:rPr>
          <w:color w:val="000000" w:themeColor="text1"/>
          <w:sz w:val="28"/>
          <w:szCs w:val="28"/>
          <w:lang w:val="en-US"/>
        </w:rPr>
        <w:t xml:space="preserve"> tên PHẠM BICH QUYEN với </w:t>
      </w:r>
      <w:r w:rsidRPr="00C12DEF">
        <w:rPr>
          <w:color w:val="000000" w:themeColor="text1"/>
          <w:sz w:val="28"/>
          <w:szCs w:val="28"/>
          <w:lang w:val="en-US"/>
        </w:rPr>
        <w:t>số tiền</w:t>
      </w:r>
      <w:r w:rsidR="000869DA" w:rsidRPr="00C12DEF">
        <w:rPr>
          <w:color w:val="000000" w:themeColor="text1"/>
          <w:sz w:val="28"/>
          <w:szCs w:val="28"/>
          <w:lang w:val="en-US"/>
        </w:rPr>
        <w:t xml:space="preserve"> 500.000 đồng. </w:t>
      </w:r>
      <w:r w:rsidRPr="00C12DEF">
        <w:rPr>
          <w:color w:val="000000" w:themeColor="text1"/>
          <w:sz w:val="28"/>
          <w:szCs w:val="28"/>
          <w:lang w:val="en-US"/>
        </w:rPr>
        <w:t xml:space="preserve">Với mong muốn được giải quyết hồ sơ nhanh chóng lại không phải trực tiếp phải làm các thủ tục, cộng với tin tưởng lời giới thiệu của nhân viên tư vấn là người của cơ quan BHXH Việt Nam, </w:t>
      </w:r>
      <w:r w:rsidR="000869DA" w:rsidRPr="00C12DEF">
        <w:rPr>
          <w:color w:val="000000" w:themeColor="text1"/>
          <w:sz w:val="28"/>
          <w:szCs w:val="28"/>
          <w:lang w:val="en-US"/>
        </w:rPr>
        <w:t xml:space="preserve">chị B. đã chuyển khoản số tiền trên. Sau khi chuyển khoản thành công, Zalo Nguyễn Linh gửi cho </w:t>
      </w:r>
      <w:r w:rsidRPr="00C12DEF">
        <w:rPr>
          <w:color w:val="000000" w:themeColor="text1"/>
          <w:sz w:val="28"/>
          <w:szCs w:val="28"/>
          <w:lang w:val="en-US"/>
        </w:rPr>
        <w:t xml:space="preserve">chị B. </w:t>
      </w:r>
      <w:r w:rsidR="000869DA" w:rsidRPr="00C12DEF">
        <w:rPr>
          <w:color w:val="000000" w:themeColor="text1"/>
          <w:sz w:val="28"/>
          <w:szCs w:val="28"/>
          <w:lang w:val="en-US"/>
        </w:rPr>
        <w:t>văn bản có nội dung “THÔNG BÁO CHỐT SỔ VÀ GỘP SỔ”</w:t>
      </w:r>
      <w:r w:rsidR="00FE1AB0" w:rsidRPr="00C12DEF">
        <w:rPr>
          <w:color w:val="000000" w:themeColor="text1"/>
          <w:sz w:val="28"/>
          <w:szCs w:val="28"/>
          <w:lang w:val="en-US"/>
        </w:rPr>
        <w:t xml:space="preserve"> được đóng dấu đỏ mang tên BHXH Việt Nam do Nguyễn Vinh Quang ký, đồng thời yêu cầu chị B. tiếp tục</w:t>
      </w:r>
      <w:r w:rsidR="000869DA" w:rsidRPr="00C12DEF">
        <w:rPr>
          <w:color w:val="000000" w:themeColor="text1"/>
          <w:sz w:val="28"/>
          <w:szCs w:val="28"/>
          <w:lang w:val="en-US"/>
        </w:rPr>
        <w:t xml:space="preserve"> đóng</w:t>
      </w:r>
      <w:r w:rsidR="00FE1AB0" w:rsidRPr="00C12DEF">
        <w:rPr>
          <w:color w:val="000000" w:themeColor="text1"/>
          <w:sz w:val="28"/>
          <w:szCs w:val="28"/>
          <w:lang w:val="en-US"/>
        </w:rPr>
        <w:t xml:space="preserve"> thêm</w:t>
      </w:r>
      <w:r w:rsidR="000869DA" w:rsidRPr="00C12DEF">
        <w:rPr>
          <w:color w:val="000000" w:themeColor="text1"/>
          <w:sz w:val="28"/>
          <w:szCs w:val="28"/>
          <w:lang w:val="en-US"/>
        </w:rPr>
        <w:t xml:space="preserve"> mức phí là 900.000 đồng</w:t>
      </w:r>
      <w:r w:rsidR="00FE1AB0" w:rsidRPr="00C12DEF">
        <w:rPr>
          <w:color w:val="000000" w:themeColor="text1"/>
          <w:sz w:val="28"/>
          <w:szCs w:val="28"/>
          <w:lang w:val="en-US"/>
        </w:rPr>
        <w:t xml:space="preserve"> để hoàn tất quá trình gộp sổ. Theo yêu cầu, c</w:t>
      </w:r>
      <w:r w:rsidR="000869DA" w:rsidRPr="00C12DEF">
        <w:rPr>
          <w:color w:val="000000" w:themeColor="text1"/>
          <w:sz w:val="28"/>
          <w:szCs w:val="28"/>
          <w:lang w:val="en-US"/>
        </w:rPr>
        <w:t xml:space="preserve">hị B. tiếp tục chuyển </w:t>
      </w:r>
      <w:r w:rsidR="00FE1AB0" w:rsidRPr="00C12DEF">
        <w:rPr>
          <w:color w:val="000000" w:themeColor="text1"/>
          <w:sz w:val="28"/>
          <w:szCs w:val="28"/>
          <w:lang w:val="en-US"/>
        </w:rPr>
        <w:t>số tiền này</w:t>
      </w:r>
      <w:r w:rsidR="000869DA" w:rsidRPr="00C12DEF">
        <w:rPr>
          <w:color w:val="000000" w:themeColor="text1"/>
          <w:sz w:val="28"/>
          <w:szCs w:val="28"/>
          <w:lang w:val="en-US"/>
        </w:rPr>
        <w:t xml:space="preserve"> vào </w:t>
      </w:r>
      <w:r w:rsidR="00FE1AB0" w:rsidRPr="00C12DEF">
        <w:rPr>
          <w:color w:val="000000" w:themeColor="text1"/>
          <w:sz w:val="28"/>
          <w:szCs w:val="28"/>
          <w:lang w:val="en-US"/>
        </w:rPr>
        <w:t>tài khoản lần trước do Zalo Nguyễn Linh cung cấp.</w:t>
      </w:r>
    </w:p>
    <w:p w14:paraId="72C19828" w14:textId="12F32E64" w:rsidR="000869DA" w:rsidRPr="00C12DEF" w:rsidRDefault="00FE1AB0" w:rsidP="00FE1AB0">
      <w:pPr>
        <w:spacing w:before="60" w:after="60" w:line="264" w:lineRule="auto"/>
        <w:ind w:firstLine="709"/>
        <w:jc w:val="both"/>
        <w:rPr>
          <w:color w:val="000000" w:themeColor="text1"/>
          <w:sz w:val="28"/>
          <w:szCs w:val="28"/>
          <w:lang w:val="en-US"/>
        </w:rPr>
      </w:pPr>
      <w:r w:rsidRPr="00C12DEF">
        <w:rPr>
          <w:color w:val="000000" w:themeColor="text1"/>
          <w:sz w:val="28"/>
          <w:szCs w:val="28"/>
          <w:lang w:val="en-US"/>
        </w:rPr>
        <w:t>Sau khi n</w:t>
      </w:r>
      <w:r w:rsidR="000869DA" w:rsidRPr="00C12DEF">
        <w:rPr>
          <w:color w:val="000000" w:themeColor="text1"/>
          <w:sz w:val="28"/>
          <w:szCs w:val="28"/>
          <w:lang w:val="en-US"/>
        </w:rPr>
        <w:t>ộp tiền lần thứ 2, chị B. tiếp tục được Zalo Nguyễn Linh gửi văn bản “THÔNG BÁO CHUYỂN HÓA HỒ SƠ” với nội dung thôn</w:t>
      </w:r>
      <w:r w:rsidR="00700405" w:rsidRPr="00C12DEF">
        <w:rPr>
          <w:color w:val="000000" w:themeColor="text1"/>
          <w:sz w:val="28"/>
          <w:szCs w:val="28"/>
          <w:lang w:val="en-US"/>
        </w:rPr>
        <w:t>g báo việc gộp sổ đã thành công, đề nghị BHXH tỉnh Lạng Sơn tiếp nhận hồ sơ và tiến hành cập nhật lại tờ rời và sổ BHXH cho chủ hồ sơ. Lần này</w:t>
      </w:r>
      <w:r w:rsidRPr="00C12DEF">
        <w:rPr>
          <w:color w:val="000000" w:themeColor="text1"/>
          <w:sz w:val="28"/>
          <w:szCs w:val="28"/>
          <w:lang w:val="en-US"/>
        </w:rPr>
        <w:t xml:space="preserve">, Zalo Nguyễn Linh tiếp tục yêu cầu </w:t>
      </w:r>
      <w:r w:rsidR="00700405" w:rsidRPr="00C12DEF">
        <w:rPr>
          <w:color w:val="000000" w:themeColor="text1"/>
          <w:sz w:val="28"/>
          <w:szCs w:val="28"/>
          <w:lang w:val="en-US"/>
        </w:rPr>
        <w:t xml:space="preserve">chị B. </w:t>
      </w:r>
      <w:r w:rsidRPr="00C12DEF">
        <w:rPr>
          <w:color w:val="000000" w:themeColor="text1"/>
          <w:sz w:val="28"/>
          <w:szCs w:val="28"/>
          <w:lang w:val="en-US"/>
        </w:rPr>
        <w:t>chuyển tiếp mức phí</w:t>
      </w:r>
      <w:r w:rsidR="00700405" w:rsidRPr="00C12DEF">
        <w:rPr>
          <w:color w:val="000000" w:themeColor="text1"/>
          <w:sz w:val="28"/>
          <w:szCs w:val="28"/>
          <w:lang w:val="en-US"/>
        </w:rPr>
        <w:t xml:space="preserve"> là 2</w:t>
      </w:r>
      <w:r w:rsidRPr="00C12DEF">
        <w:rPr>
          <w:color w:val="000000" w:themeColor="text1"/>
          <w:sz w:val="28"/>
          <w:szCs w:val="28"/>
          <w:lang w:val="en-US"/>
        </w:rPr>
        <w:t xml:space="preserve"> triệu</w:t>
      </w:r>
      <w:r w:rsidR="00700405" w:rsidRPr="00C12DEF">
        <w:rPr>
          <w:color w:val="000000" w:themeColor="text1"/>
          <w:sz w:val="28"/>
          <w:szCs w:val="28"/>
          <w:lang w:val="en-US"/>
        </w:rPr>
        <w:t xml:space="preserve"> đồng.</w:t>
      </w:r>
    </w:p>
    <w:p w14:paraId="223D4E62" w14:textId="77777777" w:rsidR="00FE1AB0" w:rsidRPr="00C12DEF" w:rsidRDefault="00FE1AB0" w:rsidP="00FE1AB0">
      <w:pPr>
        <w:spacing w:before="60" w:after="60" w:line="264" w:lineRule="auto"/>
        <w:ind w:firstLine="709"/>
        <w:jc w:val="both"/>
        <w:rPr>
          <w:color w:val="000000" w:themeColor="text1"/>
          <w:sz w:val="28"/>
          <w:szCs w:val="28"/>
          <w:lang w:val="en-US"/>
        </w:rPr>
      </w:pPr>
    </w:p>
    <w:p w14:paraId="07F736AA" w14:textId="26EB69FE" w:rsidR="00700405" w:rsidRPr="00C12DEF" w:rsidRDefault="00700405" w:rsidP="00FE1AB0">
      <w:pPr>
        <w:spacing w:before="60" w:after="60" w:line="264" w:lineRule="auto"/>
        <w:ind w:firstLine="709"/>
        <w:jc w:val="both"/>
        <w:rPr>
          <w:color w:val="000000" w:themeColor="text1"/>
          <w:sz w:val="28"/>
          <w:szCs w:val="28"/>
          <w:lang w:val="en-US"/>
        </w:rPr>
      </w:pPr>
      <w:r w:rsidRPr="00C12DEF">
        <w:rPr>
          <w:color w:val="000000" w:themeColor="text1"/>
          <w:sz w:val="28"/>
          <w:szCs w:val="28"/>
          <w:lang w:val="en-US"/>
        </w:rPr>
        <w:t xml:space="preserve">Nghi ngờ mình đã bị lừa vì liên tục phải chuyển nhiều loại phí khác nhau, chị B. đã không thực hiện chuyển khoản </w:t>
      </w:r>
      <w:r w:rsidR="00FE1AB0" w:rsidRPr="00C12DEF">
        <w:rPr>
          <w:color w:val="000000" w:themeColor="text1"/>
          <w:sz w:val="28"/>
          <w:szCs w:val="28"/>
          <w:lang w:val="en-US"/>
        </w:rPr>
        <w:t>số tiền này</w:t>
      </w:r>
      <w:r w:rsidRPr="00C12DEF">
        <w:rPr>
          <w:color w:val="000000" w:themeColor="text1"/>
          <w:sz w:val="28"/>
          <w:szCs w:val="28"/>
          <w:lang w:val="en-US"/>
        </w:rPr>
        <w:t>. Zalo Nguyễn Linh liên tục hối thúc chị B. chuyển tiền để hồ sơ tiếp tục được xử lý.</w:t>
      </w:r>
      <w:r w:rsidR="00FE1AB0" w:rsidRPr="00C12DEF">
        <w:rPr>
          <w:color w:val="000000" w:themeColor="text1"/>
          <w:sz w:val="28"/>
          <w:szCs w:val="28"/>
          <w:lang w:val="en-US"/>
        </w:rPr>
        <w:t xml:space="preserve"> Phát hiện bị nghi ngờ, </w:t>
      </w:r>
      <w:r w:rsidRPr="00C12DEF">
        <w:rPr>
          <w:color w:val="000000" w:themeColor="text1"/>
          <w:sz w:val="28"/>
          <w:szCs w:val="28"/>
          <w:lang w:val="en-US"/>
        </w:rPr>
        <w:t>Zalo Nguyễn Linh đã chặn Zalo chị B.</w:t>
      </w:r>
    </w:p>
    <w:p w14:paraId="31F8BC40" w14:textId="33AAA5B6" w:rsidR="00700405" w:rsidRPr="00C12DEF" w:rsidRDefault="00700405" w:rsidP="005047E7">
      <w:pPr>
        <w:spacing w:before="60" w:after="60"/>
        <w:ind w:firstLine="709"/>
        <w:jc w:val="both"/>
        <w:rPr>
          <w:color w:val="000000" w:themeColor="text1"/>
          <w:sz w:val="28"/>
          <w:szCs w:val="28"/>
          <w:lang w:val="en-US"/>
        </w:rPr>
      </w:pPr>
      <w:r w:rsidRPr="00C12DEF">
        <w:rPr>
          <w:color w:val="000000" w:themeColor="text1"/>
          <w:sz w:val="28"/>
          <w:szCs w:val="28"/>
          <w:lang w:val="en-US"/>
        </w:rPr>
        <w:t xml:space="preserve">Sau khi biết mình bị lừa, chị B. liên lạc qua số điện thoại của BHXH huyện Cao Lộc, Lạng Sơn và được </w:t>
      </w:r>
      <w:r w:rsidR="00E8345A" w:rsidRPr="00C12DEF">
        <w:rPr>
          <w:color w:val="000000" w:themeColor="text1"/>
          <w:sz w:val="28"/>
          <w:szCs w:val="28"/>
          <w:lang w:val="en-US"/>
        </w:rPr>
        <w:t>tư vấn,</w:t>
      </w:r>
      <w:r w:rsidRPr="00C12DEF">
        <w:rPr>
          <w:color w:val="000000" w:themeColor="text1"/>
          <w:sz w:val="28"/>
          <w:szCs w:val="28"/>
          <w:lang w:val="en-US"/>
        </w:rPr>
        <w:t xml:space="preserve"> hướng dẫn các thủ tục gộp sổ </w:t>
      </w:r>
      <w:r w:rsidR="00E8345A" w:rsidRPr="00C12DEF">
        <w:rPr>
          <w:color w:val="000000" w:themeColor="text1"/>
          <w:sz w:val="28"/>
          <w:szCs w:val="28"/>
          <w:lang w:val="en-US"/>
        </w:rPr>
        <w:t>mà</w:t>
      </w:r>
      <w:r w:rsidRPr="00C12DEF">
        <w:rPr>
          <w:color w:val="000000" w:themeColor="text1"/>
          <w:sz w:val="28"/>
          <w:szCs w:val="28"/>
          <w:lang w:val="en-US"/>
        </w:rPr>
        <w:t xml:space="preserve"> không mất khoản phí nào</w:t>
      </w:r>
      <w:r w:rsidR="00E8345A" w:rsidRPr="00C12DEF">
        <w:rPr>
          <w:color w:val="000000" w:themeColor="text1"/>
          <w:sz w:val="28"/>
          <w:szCs w:val="28"/>
          <w:lang w:val="en-US"/>
        </w:rPr>
        <w:t xml:space="preserve"> theo quy định</w:t>
      </w:r>
      <w:r w:rsidRPr="00C12DEF">
        <w:rPr>
          <w:color w:val="000000" w:themeColor="text1"/>
          <w:sz w:val="28"/>
          <w:szCs w:val="28"/>
          <w:lang w:val="en-US"/>
        </w:rPr>
        <w:t xml:space="preserve">. </w:t>
      </w:r>
      <w:r w:rsidR="00E8345A" w:rsidRPr="00C12DEF">
        <w:rPr>
          <w:color w:val="000000" w:themeColor="text1"/>
          <w:sz w:val="28"/>
          <w:szCs w:val="28"/>
          <w:lang w:val="en-US"/>
        </w:rPr>
        <w:t>Theo</w:t>
      </w:r>
      <w:r w:rsidRPr="00C12DEF">
        <w:rPr>
          <w:color w:val="000000" w:themeColor="text1"/>
          <w:sz w:val="28"/>
          <w:szCs w:val="28"/>
          <w:lang w:val="en-US"/>
        </w:rPr>
        <w:t xml:space="preserve"> hướng dẫn</w:t>
      </w:r>
      <w:r w:rsidR="00E8345A" w:rsidRPr="00C12DEF">
        <w:rPr>
          <w:color w:val="000000" w:themeColor="text1"/>
          <w:sz w:val="28"/>
          <w:szCs w:val="28"/>
          <w:lang w:val="en-US"/>
        </w:rPr>
        <w:t>,</w:t>
      </w:r>
      <w:r w:rsidRPr="00C12DEF">
        <w:rPr>
          <w:color w:val="000000" w:themeColor="text1"/>
          <w:sz w:val="28"/>
          <w:szCs w:val="28"/>
          <w:lang w:val="en-US"/>
        </w:rPr>
        <w:t xml:space="preserve"> chị B. </w:t>
      </w:r>
      <w:r w:rsidR="00E8345A" w:rsidRPr="00C12DEF">
        <w:rPr>
          <w:color w:val="000000" w:themeColor="text1"/>
          <w:sz w:val="28"/>
          <w:szCs w:val="28"/>
          <w:lang w:val="en-US"/>
        </w:rPr>
        <w:t xml:space="preserve">chỉ cần </w:t>
      </w:r>
      <w:r w:rsidRPr="00C12DEF">
        <w:rPr>
          <w:color w:val="000000" w:themeColor="text1"/>
          <w:sz w:val="28"/>
          <w:szCs w:val="28"/>
          <w:lang w:val="en-US"/>
        </w:rPr>
        <w:t>tới cơ quan BHXH gần nhất để được hỗ trợ và làm các thủ tục còn lại.</w:t>
      </w:r>
    </w:p>
    <w:p w14:paraId="2E5AA856" w14:textId="1F19C3DB" w:rsidR="00232F39" w:rsidRPr="00C12DEF" w:rsidRDefault="00E8345A" w:rsidP="005047E7">
      <w:pPr>
        <w:spacing w:before="60" w:after="60"/>
        <w:ind w:firstLine="709"/>
        <w:jc w:val="both"/>
        <w:rPr>
          <w:color w:val="000000" w:themeColor="text1"/>
          <w:sz w:val="28"/>
          <w:szCs w:val="28"/>
          <w:lang w:val="en-US"/>
        </w:rPr>
      </w:pPr>
      <w:r w:rsidRPr="00C12DEF">
        <w:rPr>
          <w:color w:val="000000" w:themeColor="text1"/>
          <w:sz w:val="28"/>
          <w:szCs w:val="28"/>
          <w:lang w:val="en-US"/>
        </w:rPr>
        <w:t xml:space="preserve">Trường hợp của chị B. không phải là lần đầu mà trước đó, lợi dụng lòng tin của người dân, người lao động vào chính sách BHXH, BHYT, một số đối tượng đã mạo danh cơ quan BHXH để lừa đảo nhằm chiếm đoạt tài sản của người dân. Gần đây nhất, </w:t>
      </w:r>
      <w:r w:rsidR="00232F39" w:rsidRPr="00C12DEF">
        <w:rPr>
          <w:color w:val="000000" w:themeColor="text1"/>
          <w:sz w:val="28"/>
          <w:szCs w:val="28"/>
          <w:lang w:val="en-US"/>
        </w:rPr>
        <w:t>tháng 2/202</w:t>
      </w:r>
      <w:r w:rsidR="00BB2A74">
        <w:rPr>
          <w:color w:val="000000" w:themeColor="text1"/>
          <w:sz w:val="28"/>
          <w:szCs w:val="28"/>
          <w:lang w:val="en-US"/>
        </w:rPr>
        <w:t>3</w:t>
      </w:r>
      <w:r w:rsidRPr="00C12DEF">
        <w:rPr>
          <w:color w:val="000000" w:themeColor="text1"/>
          <w:sz w:val="28"/>
          <w:szCs w:val="28"/>
          <w:lang w:val="en-US"/>
        </w:rPr>
        <w:t>,</w:t>
      </w:r>
      <w:r w:rsidR="00232F39" w:rsidRPr="00C12DEF">
        <w:rPr>
          <w:color w:val="000000" w:themeColor="text1"/>
          <w:sz w:val="28"/>
          <w:szCs w:val="28"/>
          <w:lang w:val="en-US"/>
        </w:rPr>
        <w:t xml:space="preserve"> chị </w:t>
      </w:r>
      <w:r w:rsidR="00232F39" w:rsidRPr="00C12DEF">
        <w:rPr>
          <w:color w:val="000000" w:themeColor="text1"/>
          <w:sz w:val="28"/>
          <w:szCs w:val="28"/>
        </w:rPr>
        <w:t>Nguyễn Thị V. sinh năm 1992 trú tại Huyện Thanh Hà, tỉnh Hải Dương</w:t>
      </w:r>
      <w:r w:rsidR="00232F39" w:rsidRPr="00C12DEF">
        <w:rPr>
          <w:color w:val="000000" w:themeColor="text1"/>
          <w:sz w:val="28"/>
          <w:szCs w:val="28"/>
          <w:lang w:val="en-US"/>
        </w:rPr>
        <w:t xml:space="preserve"> cũng đã bị lừa hơn 100 triệu đồng với thủ đoạn tương tự, công an TP. Hải Dương cũng đã tiếp nhận sự việc và đang tiến hành điều tra. </w:t>
      </w:r>
    </w:p>
    <w:p w14:paraId="66F8B0D9" w14:textId="38AFE8A8" w:rsidR="00232F39" w:rsidRPr="00C12DEF" w:rsidRDefault="0029530A" w:rsidP="0029530A">
      <w:pPr>
        <w:spacing w:before="60" w:after="60"/>
        <w:ind w:firstLine="709"/>
        <w:jc w:val="both"/>
        <w:rPr>
          <w:color w:val="000000" w:themeColor="text1"/>
          <w:sz w:val="28"/>
          <w:szCs w:val="28"/>
        </w:rPr>
      </w:pPr>
      <w:r w:rsidRPr="00C12DEF">
        <w:rPr>
          <w:color w:val="000000" w:themeColor="text1"/>
          <w:sz w:val="28"/>
          <w:szCs w:val="28"/>
          <w:lang w:val="en-US"/>
        </w:rPr>
        <w:t xml:space="preserve">BHXH Việt Nam khuyến nghị: Người dân, người lao động cần nâng cao cảnh giác trước các chiêu trò lừa đảo nêu trên. </w:t>
      </w:r>
      <w:r w:rsidR="00232F39" w:rsidRPr="00C12DEF">
        <w:rPr>
          <w:color w:val="000000" w:themeColor="text1"/>
          <w:sz w:val="28"/>
          <w:szCs w:val="28"/>
        </w:rPr>
        <w:t xml:space="preserve">Hiện nay BHXH Việt Nam chỉ cung cấp thông tin chính thức về chính sách BHXH, BHYT, BHTN và các dịch vụ tư vấn, hỗ trợ người tham gia qua các kênh sau: </w:t>
      </w:r>
    </w:p>
    <w:p w14:paraId="6DA56B37" w14:textId="77777777" w:rsidR="00232F39" w:rsidRPr="00C12DEF" w:rsidRDefault="00232F39" w:rsidP="00232F39">
      <w:pPr>
        <w:pStyle w:val="NormalWeb"/>
        <w:shd w:val="clear" w:color="auto" w:fill="FFFFFF"/>
        <w:spacing w:before="60" w:beforeAutospacing="0" w:after="60" w:afterAutospacing="0"/>
        <w:ind w:firstLine="709"/>
        <w:jc w:val="both"/>
        <w:rPr>
          <w:rStyle w:val="Hyperlink"/>
          <w:color w:val="000000" w:themeColor="text1"/>
          <w:sz w:val="28"/>
          <w:szCs w:val="28"/>
        </w:rPr>
      </w:pPr>
      <w:r w:rsidRPr="00C12DEF">
        <w:rPr>
          <w:color w:val="000000" w:themeColor="text1"/>
          <w:sz w:val="28"/>
          <w:szCs w:val="28"/>
        </w:rPr>
        <w:t xml:space="preserve">1- Cổng Thông tin điện tử BHXH Việt Nam: </w:t>
      </w:r>
      <w:hyperlink r:id="rId9" w:history="1">
        <w:r w:rsidRPr="00C12DEF">
          <w:rPr>
            <w:rStyle w:val="Hyperlink"/>
            <w:color w:val="000000" w:themeColor="text1"/>
            <w:sz w:val="28"/>
            <w:szCs w:val="28"/>
          </w:rPr>
          <w:t>https://baohiemxahoi.gov.vn/</w:t>
        </w:r>
      </w:hyperlink>
      <w:r w:rsidRPr="00C12DEF">
        <w:rPr>
          <w:rStyle w:val="Hyperlink"/>
          <w:color w:val="000000" w:themeColor="text1"/>
          <w:sz w:val="28"/>
          <w:szCs w:val="28"/>
        </w:rPr>
        <w:t xml:space="preserve">; </w:t>
      </w:r>
    </w:p>
    <w:p w14:paraId="7E0F1CE1" w14:textId="77777777" w:rsidR="00232F39" w:rsidRPr="00C12DEF" w:rsidRDefault="00232F39" w:rsidP="00232F39">
      <w:pPr>
        <w:pStyle w:val="NormalWeb"/>
        <w:shd w:val="clear" w:color="auto" w:fill="FFFFFF"/>
        <w:spacing w:before="60" w:beforeAutospacing="0" w:after="60" w:afterAutospacing="0"/>
        <w:ind w:firstLine="709"/>
        <w:jc w:val="both"/>
        <w:rPr>
          <w:rStyle w:val="Hyperlink"/>
          <w:color w:val="000000" w:themeColor="text1"/>
          <w:sz w:val="28"/>
          <w:szCs w:val="28"/>
        </w:rPr>
      </w:pPr>
      <w:r w:rsidRPr="00C12DEF">
        <w:rPr>
          <w:rStyle w:val="Hyperlink"/>
          <w:color w:val="000000" w:themeColor="text1"/>
          <w:sz w:val="28"/>
          <w:szCs w:val="28"/>
        </w:rPr>
        <w:t xml:space="preserve">2- Các trang mạng xã hội của BHXH Việt Nam: </w:t>
      </w:r>
    </w:p>
    <w:p w14:paraId="24D3E657" w14:textId="77777777" w:rsidR="00232F39" w:rsidRPr="00C12DEF" w:rsidRDefault="00232F39" w:rsidP="00232F39">
      <w:pPr>
        <w:pStyle w:val="NormalWeb"/>
        <w:shd w:val="clear" w:color="auto" w:fill="FFFFFF"/>
        <w:spacing w:before="60" w:beforeAutospacing="0" w:after="60" w:afterAutospacing="0"/>
        <w:ind w:firstLine="709"/>
        <w:jc w:val="both"/>
        <w:rPr>
          <w:rStyle w:val="Hyperlink"/>
          <w:color w:val="000000" w:themeColor="text1"/>
          <w:spacing w:val="-10"/>
          <w:sz w:val="28"/>
          <w:szCs w:val="28"/>
        </w:rPr>
      </w:pPr>
      <w:r w:rsidRPr="00C12DEF">
        <w:rPr>
          <w:rStyle w:val="Hyperlink"/>
          <w:color w:val="000000" w:themeColor="text1"/>
          <w:spacing w:val="-10"/>
          <w:sz w:val="28"/>
          <w:szCs w:val="28"/>
        </w:rPr>
        <w:t xml:space="preserve">- </w:t>
      </w:r>
      <w:r w:rsidRPr="00C12DEF">
        <w:rPr>
          <w:color w:val="000000" w:themeColor="text1"/>
          <w:spacing w:val="-10"/>
          <w:sz w:val="28"/>
          <w:szCs w:val="28"/>
        </w:rPr>
        <w:t xml:space="preserve">Fanpage Facebook tại địa chỉ: </w:t>
      </w:r>
      <w:hyperlink r:id="rId10" w:history="1">
        <w:r w:rsidRPr="00C12DEF">
          <w:rPr>
            <w:rStyle w:val="Hyperlink"/>
            <w:color w:val="000000" w:themeColor="text1"/>
            <w:spacing w:val="-10"/>
            <w:sz w:val="28"/>
            <w:szCs w:val="28"/>
          </w:rPr>
          <w:t>https://www.facebook.com/baohiemxahoi.gov.vn</w:t>
        </w:r>
      </w:hyperlink>
      <w:r w:rsidRPr="00C12DEF">
        <w:rPr>
          <w:rStyle w:val="Hyperlink"/>
          <w:color w:val="000000" w:themeColor="text1"/>
          <w:spacing w:val="-10"/>
          <w:sz w:val="28"/>
          <w:szCs w:val="28"/>
        </w:rPr>
        <w:t>;</w:t>
      </w:r>
    </w:p>
    <w:p w14:paraId="70386228" w14:textId="77777777" w:rsidR="00232F39" w:rsidRPr="00C12DEF" w:rsidRDefault="00232F39" w:rsidP="00232F39">
      <w:pPr>
        <w:pStyle w:val="NormalWeb"/>
        <w:shd w:val="clear" w:color="auto" w:fill="FFFFFF"/>
        <w:spacing w:before="60" w:beforeAutospacing="0" w:after="60" w:afterAutospacing="0"/>
        <w:ind w:firstLine="709"/>
        <w:jc w:val="both"/>
        <w:rPr>
          <w:rStyle w:val="text"/>
          <w:rFonts w:eastAsia="MS Mincho"/>
          <w:color w:val="000000" w:themeColor="text1"/>
          <w:sz w:val="28"/>
          <w:szCs w:val="28"/>
        </w:rPr>
      </w:pPr>
      <w:r w:rsidRPr="00C12DEF">
        <w:rPr>
          <w:rStyle w:val="Hyperlink"/>
          <w:color w:val="000000" w:themeColor="text1"/>
          <w:sz w:val="28"/>
          <w:szCs w:val="28"/>
        </w:rPr>
        <w:t xml:space="preserve">- </w:t>
      </w:r>
      <w:r w:rsidRPr="00C12DEF">
        <w:rPr>
          <w:rStyle w:val="text"/>
          <w:rFonts w:eastAsia="MS Mincho"/>
          <w:color w:val="000000" w:themeColor="text1"/>
          <w:sz w:val="28"/>
          <w:szCs w:val="28"/>
        </w:rPr>
        <w:t>Zalo Official Account:</w:t>
      </w:r>
    </w:p>
    <w:p w14:paraId="3E1A8E78" w14:textId="77777777" w:rsidR="00232F39" w:rsidRPr="00C12DEF" w:rsidRDefault="00232F39" w:rsidP="00232F39">
      <w:pPr>
        <w:pStyle w:val="NormalWeb"/>
        <w:shd w:val="clear" w:color="auto" w:fill="FFFFFF"/>
        <w:spacing w:before="60" w:beforeAutospacing="0" w:after="60" w:afterAutospacing="0"/>
        <w:ind w:firstLine="709"/>
        <w:jc w:val="both"/>
        <w:rPr>
          <w:rStyle w:val="text"/>
          <w:rFonts w:eastAsia="MS Mincho"/>
          <w:color w:val="000000" w:themeColor="text1"/>
          <w:sz w:val="28"/>
          <w:szCs w:val="28"/>
          <w:shd w:val="clear" w:color="auto" w:fill="FFFFFF"/>
        </w:rPr>
      </w:pPr>
      <w:r w:rsidRPr="00C12DEF">
        <w:rPr>
          <w:rStyle w:val="text"/>
          <w:rFonts w:eastAsia="MS Mincho"/>
          <w:noProof/>
          <w:color w:val="000000" w:themeColor="text1"/>
          <w:sz w:val="28"/>
          <w:szCs w:val="28"/>
        </w:rPr>
        <w:drawing>
          <wp:inline distT="0" distB="0" distL="0" distR="0" wp14:anchorId="75635B0D" wp14:editId="7FA90811">
            <wp:extent cx="5753100" cy="2438400"/>
            <wp:effectExtent l="0" t="0" r="0" b="0"/>
            <wp:docPr id="7" name="Picture 7" descr="Zalo 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o O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438400"/>
                    </a:xfrm>
                    <a:prstGeom prst="rect">
                      <a:avLst/>
                    </a:prstGeom>
                    <a:noFill/>
                    <a:ln>
                      <a:noFill/>
                    </a:ln>
                  </pic:spPr>
                </pic:pic>
              </a:graphicData>
            </a:graphic>
          </wp:inline>
        </w:drawing>
      </w:r>
    </w:p>
    <w:p w14:paraId="1BD867D7" w14:textId="77777777" w:rsidR="00232F39" w:rsidRPr="00C12DEF" w:rsidRDefault="00232F39" w:rsidP="00232F39">
      <w:pPr>
        <w:pStyle w:val="NormalWeb"/>
        <w:shd w:val="clear" w:color="auto" w:fill="FFFFFF"/>
        <w:spacing w:before="60" w:beforeAutospacing="0" w:after="60" w:afterAutospacing="0"/>
        <w:ind w:firstLine="709"/>
        <w:jc w:val="both"/>
        <w:rPr>
          <w:rStyle w:val="text"/>
          <w:rFonts w:eastAsia="MS Mincho"/>
          <w:color w:val="000000" w:themeColor="text1"/>
          <w:sz w:val="28"/>
          <w:szCs w:val="28"/>
          <w:shd w:val="clear" w:color="auto" w:fill="FFFFFF"/>
        </w:rPr>
      </w:pPr>
      <w:r w:rsidRPr="00C12DEF">
        <w:rPr>
          <w:rStyle w:val="text"/>
          <w:rFonts w:eastAsia="MS Mincho"/>
          <w:color w:val="000000" w:themeColor="text1"/>
          <w:sz w:val="28"/>
          <w:szCs w:val="28"/>
          <w:shd w:val="clear" w:color="auto" w:fill="FFFFFF"/>
        </w:rPr>
        <w:t>3- Ứng dụng “VssID - Bảo hiểm xã hội số”:</w:t>
      </w:r>
    </w:p>
    <w:p w14:paraId="58145934" w14:textId="77777777" w:rsidR="00232F39" w:rsidRPr="00C12DEF" w:rsidRDefault="00232F39" w:rsidP="00232F39">
      <w:pPr>
        <w:pStyle w:val="NormalWeb"/>
        <w:shd w:val="clear" w:color="auto" w:fill="FFFFFF"/>
        <w:spacing w:before="60" w:beforeAutospacing="0" w:after="60" w:afterAutospacing="0"/>
        <w:ind w:firstLine="709"/>
        <w:jc w:val="center"/>
        <w:rPr>
          <w:rStyle w:val="text"/>
          <w:rFonts w:eastAsia="MS Mincho"/>
          <w:color w:val="000000" w:themeColor="text1"/>
          <w:sz w:val="28"/>
          <w:szCs w:val="28"/>
          <w:shd w:val="clear" w:color="auto" w:fill="FFFFFF"/>
        </w:rPr>
      </w:pPr>
      <w:r w:rsidRPr="00C12DEF">
        <w:rPr>
          <w:rStyle w:val="text"/>
          <w:rFonts w:eastAsia="MS Mincho"/>
          <w:noProof/>
          <w:color w:val="000000" w:themeColor="text1"/>
          <w:sz w:val="28"/>
          <w:szCs w:val="28"/>
          <w:shd w:val="clear" w:color="auto" w:fill="FFFFFF"/>
        </w:rPr>
        <w:lastRenderedPageBreak/>
        <w:drawing>
          <wp:inline distT="0" distB="0" distL="0" distR="0" wp14:anchorId="12A7683E" wp14:editId="3B56D3F0">
            <wp:extent cx="2171700" cy="2124075"/>
            <wp:effectExtent l="0" t="0" r="0" b="9525"/>
            <wp:docPr id="12" name="Picture 12" descr="31513_QRcode_VssID_App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513_QRcode_VssID_AppSto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124075"/>
                    </a:xfrm>
                    <a:prstGeom prst="rect">
                      <a:avLst/>
                    </a:prstGeom>
                    <a:noFill/>
                    <a:ln>
                      <a:noFill/>
                    </a:ln>
                  </pic:spPr>
                </pic:pic>
              </a:graphicData>
            </a:graphic>
          </wp:inline>
        </w:drawing>
      </w:r>
      <w:r w:rsidRPr="00C12DEF">
        <w:rPr>
          <w:rStyle w:val="text"/>
          <w:rFonts w:eastAsia="MS Mincho"/>
          <w:noProof/>
          <w:color w:val="000000" w:themeColor="text1"/>
          <w:sz w:val="28"/>
          <w:szCs w:val="28"/>
          <w:shd w:val="clear" w:color="auto" w:fill="FFFFFF"/>
        </w:rPr>
        <w:drawing>
          <wp:inline distT="0" distB="0" distL="0" distR="0" wp14:anchorId="0D0D679F" wp14:editId="564CF289">
            <wp:extent cx="2152650" cy="2105025"/>
            <wp:effectExtent l="0" t="0" r="0" b="9525"/>
            <wp:docPr id="14" name="Picture 14" descr="31513_QRcode_VssID_Goog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513_QRcode_VssID_GooglePl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2650" cy="2105025"/>
                    </a:xfrm>
                    <a:prstGeom prst="rect">
                      <a:avLst/>
                    </a:prstGeom>
                    <a:noFill/>
                    <a:ln>
                      <a:noFill/>
                    </a:ln>
                  </pic:spPr>
                </pic:pic>
              </a:graphicData>
            </a:graphic>
          </wp:inline>
        </w:drawing>
      </w:r>
    </w:p>
    <w:p w14:paraId="1FAEFF47" w14:textId="77777777" w:rsidR="00232F39" w:rsidRPr="00C12DEF" w:rsidRDefault="00232F39" w:rsidP="00232F39">
      <w:pPr>
        <w:pStyle w:val="NormalWeb"/>
        <w:shd w:val="clear" w:color="auto" w:fill="FFFFFF"/>
        <w:spacing w:before="60" w:beforeAutospacing="0" w:after="60" w:afterAutospacing="0"/>
        <w:ind w:firstLine="709"/>
        <w:jc w:val="both"/>
        <w:rPr>
          <w:rFonts w:eastAsia="MS Mincho"/>
          <w:color w:val="000000" w:themeColor="text1"/>
          <w:sz w:val="28"/>
          <w:szCs w:val="28"/>
          <w:shd w:val="clear" w:color="auto" w:fill="FFFFFF"/>
        </w:rPr>
      </w:pPr>
      <w:r w:rsidRPr="00C12DEF">
        <w:rPr>
          <w:rStyle w:val="text"/>
          <w:rFonts w:eastAsia="MS Mincho"/>
          <w:color w:val="000000" w:themeColor="text1"/>
          <w:sz w:val="28"/>
          <w:szCs w:val="28"/>
          <w:shd w:val="clear" w:color="auto" w:fill="FFFFFF"/>
        </w:rPr>
        <w:t>4- Số hotline 1900.9068.</w:t>
      </w:r>
      <w:r w:rsidRPr="00C12DEF">
        <w:rPr>
          <w:color w:val="000000" w:themeColor="text1"/>
          <w:sz w:val="28"/>
          <w:szCs w:val="28"/>
        </w:rPr>
        <w:t xml:space="preserve"> </w:t>
      </w:r>
    </w:p>
    <w:p w14:paraId="1784030A" w14:textId="77777777" w:rsidR="00232F39" w:rsidRPr="00C12DEF" w:rsidRDefault="00232F39" w:rsidP="00232F39">
      <w:pPr>
        <w:pStyle w:val="NormalWeb"/>
        <w:shd w:val="clear" w:color="auto" w:fill="FFFFFF"/>
        <w:spacing w:before="60" w:beforeAutospacing="0" w:after="60" w:afterAutospacing="0"/>
        <w:ind w:firstLine="709"/>
        <w:jc w:val="both"/>
        <w:rPr>
          <w:color w:val="000000" w:themeColor="text1"/>
          <w:sz w:val="28"/>
          <w:szCs w:val="28"/>
        </w:rPr>
      </w:pPr>
      <w:r w:rsidRPr="00C12DEF">
        <w:rPr>
          <w:color w:val="000000" w:themeColor="text1"/>
          <w:sz w:val="28"/>
          <w:szCs w:val="28"/>
        </w:rPr>
        <w:t>5- Cơ quan BHXH cấp huyện/tỉnh.</w:t>
      </w:r>
    </w:p>
    <w:p w14:paraId="6C06AEAB" w14:textId="2AFB9A5F" w:rsidR="000C6F37" w:rsidRPr="00C12DEF" w:rsidRDefault="00232F39" w:rsidP="0075300C">
      <w:pPr>
        <w:pStyle w:val="NormalWeb"/>
        <w:shd w:val="clear" w:color="auto" w:fill="FFFFFF"/>
        <w:spacing w:before="60" w:beforeAutospacing="0" w:after="60" w:afterAutospacing="0"/>
        <w:ind w:firstLine="709"/>
        <w:jc w:val="both"/>
        <w:rPr>
          <w:color w:val="000000" w:themeColor="text1"/>
          <w:sz w:val="28"/>
          <w:szCs w:val="28"/>
        </w:rPr>
      </w:pPr>
      <w:r w:rsidRPr="00C12DEF">
        <w:rPr>
          <w:rStyle w:val="text"/>
          <w:rFonts w:eastAsia="MS Mincho"/>
          <w:color w:val="000000" w:themeColor="text1"/>
          <w:sz w:val="28"/>
          <w:szCs w:val="28"/>
          <w:shd w:val="clear" w:color="auto" w:fill="FFFFFF"/>
        </w:rPr>
        <w:t xml:space="preserve">BHXH Việt Nam khuyến cáo, người lao động, người dân các đơn vị, tổ chức lưu ý các kênh cung cấp thông tin, hỗ trợ tư vấn của ngành BHXH Việt Nam nêu trên; không nên tìm hiểu thông tin tại các Fanpage, các diễn </w:t>
      </w:r>
      <w:proofErr w:type="gramStart"/>
      <w:r w:rsidRPr="00C12DEF">
        <w:rPr>
          <w:rStyle w:val="text"/>
          <w:rFonts w:eastAsia="MS Mincho"/>
          <w:color w:val="000000" w:themeColor="text1"/>
          <w:sz w:val="28"/>
          <w:szCs w:val="28"/>
          <w:shd w:val="clear" w:color="auto" w:fill="FFFFFF"/>
        </w:rPr>
        <w:t>đàn,…</w:t>
      </w:r>
      <w:proofErr w:type="gramEnd"/>
      <w:r w:rsidRPr="00C12DEF">
        <w:rPr>
          <w:rStyle w:val="text"/>
          <w:rFonts w:eastAsia="MS Mincho"/>
          <w:color w:val="000000" w:themeColor="text1"/>
          <w:sz w:val="28"/>
          <w:szCs w:val="28"/>
          <w:shd w:val="clear" w:color="auto" w:fill="FFFFFF"/>
        </w:rPr>
        <w:t xml:space="preserve"> không chính thống, tránh bị kẻ gian lợi dụng, lừa đảo.</w:t>
      </w:r>
      <w:r w:rsidRPr="00C12DEF">
        <w:rPr>
          <w:color w:val="000000" w:themeColor="text1"/>
          <w:sz w:val="28"/>
          <w:szCs w:val="28"/>
        </w:rPr>
        <w:t xml:space="preserve"> Trường hợp nghi ngờ bị lừa đảo, người lao động có thể báo ngay cho cơ quan công an để xử lý hoặc thông báo cho cơ quan BHXH trên địa bàn để được tư vấn, hỗ trợ kịp thời./.</w:t>
      </w:r>
    </w:p>
    <w:sectPr w:rsidR="000C6F37" w:rsidRPr="00C12DEF" w:rsidSect="00305D80">
      <w:footerReference w:type="default" r:id="rId14"/>
      <w:pgSz w:w="11900" w:h="16840"/>
      <w:pgMar w:top="851" w:right="851" w:bottom="851" w:left="1418"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8102" w14:textId="77777777" w:rsidR="00D92149" w:rsidRDefault="00D92149">
      <w:r>
        <w:separator/>
      </w:r>
    </w:p>
  </w:endnote>
  <w:endnote w:type="continuationSeparator" w:id="0">
    <w:p w14:paraId="5BF558AF" w14:textId="77777777" w:rsidR="00D92149" w:rsidRDefault="00D9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14C0" w14:textId="77777777" w:rsidR="00695619" w:rsidRDefault="00232F39">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14:anchorId="23E20646" wp14:editId="31176653">
              <wp:simplePos x="0" y="0"/>
              <wp:positionH relativeFrom="page">
                <wp:posOffset>1061085</wp:posOffset>
              </wp:positionH>
              <wp:positionV relativeFrom="page">
                <wp:posOffset>9902190</wp:posOffset>
              </wp:positionV>
              <wp:extent cx="579691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E0414" id="Rectangle 2" o:spid="_x0000_s1026" style="position:absolute;margin-left:83.55pt;margin-top:779.7pt;width:456.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KL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" fillcolor="black" stroked="f">
              <w10:wrap anchorx="page" anchory="page"/>
            </v:rect>
          </w:pict>
        </mc:Fallback>
      </mc:AlternateContent>
    </w:r>
    <w:r>
      <w:rPr>
        <w:noProof/>
        <w:lang w:val="en-US"/>
      </w:rPr>
      <mc:AlternateContent>
        <mc:Choice Requires="wps">
          <w:drawing>
            <wp:anchor distT="0" distB="0" distL="114300" distR="114300" simplePos="0" relativeHeight="251660288" behindDoc="1" locked="0" layoutInCell="1" allowOverlap="1" wp14:anchorId="69BD4F26" wp14:editId="1E924C35">
              <wp:simplePos x="0" y="0"/>
              <wp:positionH relativeFrom="page">
                <wp:posOffset>1324610</wp:posOffset>
              </wp:positionH>
              <wp:positionV relativeFrom="page">
                <wp:posOffset>9938385</wp:posOffset>
              </wp:positionV>
              <wp:extent cx="5266055" cy="312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EB2B9" w14:textId="77777777" w:rsidR="00695619" w:rsidRDefault="00232F39">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rPr>
                            <w:t xml:space="preserve">Số </w:t>
                          </w:r>
                          <w:r>
                            <w:rPr>
                              <w:color w:val="0157B6"/>
                              <w:spacing w:val="-5"/>
                              <w:sz w:val="20"/>
                            </w:rPr>
                            <w:t xml:space="preserve">150, phố </w:t>
                          </w:r>
                          <w:r>
                            <w:rPr>
                              <w:color w:val="0157B6"/>
                              <w:spacing w:val="-7"/>
                              <w:sz w:val="20"/>
                            </w:rPr>
                            <w:t xml:space="preserve">Vọng, Thanh Xuân, </w:t>
                          </w:r>
                          <w:r>
                            <w:rPr>
                              <w:color w:val="0157B6"/>
                              <w:spacing w:val="-5"/>
                              <w:sz w:val="20"/>
                            </w:rPr>
                            <w:t>Hà Nội</w:t>
                          </w:r>
                        </w:p>
                        <w:p w14:paraId="5C1B2DC2" w14:textId="77777777" w:rsidR="00695619" w:rsidRDefault="00232F39">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1">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F4F47" id="_x0000_t202" coordsize="21600,21600" o:spt="202" path="m,l,21600r21600,l21600,xe">
              <v:stroke joinstyle="miter"/>
              <v:path gradientshapeok="t" o:connecttype="rect"/>
            </v:shapetype>
            <v:shape id="Text Box 1" o:spid="_x0000_s1030" type="#_x0000_t202" style="position:absolute;margin-left:104.3pt;margin-top:782.55pt;width:414.65pt;height:2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" filled="f" stroked="f">
              <v:textbox inset="0,0,0,0">
                <w:txbxContent>
                  <w:p w:rsidR="00695619" w:rsidRDefault="00232F39">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rPr>
                      <w:t xml:space="preserve">Số </w:t>
                    </w:r>
                    <w:r>
                      <w:rPr>
                        <w:color w:val="0157B6"/>
                        <w:spacing w:val="-5"/>
                        <w:sz w:val="20"/>
                      </w:rPr>
                      <w:t xml:space="preserve">150, phố </w:t>
                    </w:r>
                    <w:r>
                      <w:rPr>
                        <w:color w:val="0157B6"/>
                        <w:spacing w:val="-7"/>
                        <w:sz w:val="20"/>
                      </w:rPr>
                      <w:t xml:space="preserve">Vọng, Thanh Xuân, </w:t>
                    </w:r>
                    <w:r>
                      <w:rPr>
                        <w:color w:val="0157B6"/>
                        <w:spacing w:val="-5"/>
                        <w:sz w:val="20"/>
                      </w:rPr>
                      <w:t>Hà Nội</w:t>
                    </w:r>
                  </w:p>
                  <w:p w:rsidR="00695619" w:rsidRDefault="00232F39">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2">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4388" w14:textId="77777777" w:rsidR="00D92149" w:rsidRDefault="00D92149">
      <w:r>
        <w:separator/>
      </w:r>
    </w:p>
  </w:footnote>
  <w:footnote w:type="continuationSeparator" w:id="0">
    <w:p w14:paraId="0086A9CA" w14:textId="77777777" w:rsidR="00D92149" w:rsidRDefault="00D92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E7"/>
    <w:rsid w:val="00055CF7"/>
    <w:rsid w:val="000869DA"/>
    <w:rsid w:val="000C6F37"/>
    <w:rsid w:val="000D74F8"/>
    <w:rsid w:val="00217287"/>
    <w:rsid w:val="00232F39"/>
    <w:rsid w:val="00242F1B"/>
    <w:rsid w:val="0029530A"/>
    <w:rsid w:val="00297578"/>
    <w:rsid w:val="002C0266"/>
    <w:rsid w:val="004031CF"/>
    <w:rsid w:val="005047E7"/>
    <w:rsid w:val="00671210"/>
    <w:rsid w:val="00677FA0"/>
    <w:rsid w:val="00700405"/>
    <w:rsid w:val="0075300C"/>
    <w:rsid w:val="007646FB"/>
    <w:rsid w:val="009D201D"/>
    <w:rsid w:val="00A35DB6"/>
    <w:rsid w:val="00B96481"/>
    <w:rsid w:val="00BB2A74"/>
    <w:rsid w:val="00C12DEF"/>
    <w:rsid w:val="00C55E18"/>
    <w:rsid w:val="00D92149"/>
    <w:rsid w:val="00E8345A"/>
    <w:rsid w:val="00F14353"/>
    <w:rsid w:val="00F31C84"/>
    <w:rsid w:val="00F42A63"/>
    <w:rsid w:val="00FC5F3E"/>
    <w:rsid w:val="00FE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5A38"/>
  <w15:chartTrackingRefBased/>
  <w15:docId w15:val="{DCF914E8-FBB7-4CC5-99F5-20B101B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47E7"/>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47E7"/>
    <w:pPr>
      <w:spacing w:before="62"/>
      <w:ind w:left="140" w:firstLine="720"/>
      <w:jc w:val="both"/>
    </w:pPr>
    <w:rPr>
      <w:sz w:val="28"/>
      <w:szCs w:val="28"/>
    </w:rPr>
  </w:style>
  <w:style w:type="character" w:customStyle="1" w:styleId="BodyTextChar">
    <w:name w:val="Body Text Char"/>
    <w:basedOn w:val="DefaultParagraphFont"/>
    <w:link w:val="BodyText"/>
    <w:uiPriority w:val="1"/>
    <w:rsid w:val="005047E7"/>
    <w:rPr>
      <w:rFonts w:ascii="Times New Roman" w:eastAsia="Times New Roman" w:hAnsi="Times New Roman" w:cs="Times New Roman"/>
      <w:sz w:val="28"/>
      <w:szCs w:val="28"/>
      <w:lang w:val="vi"/>
    </w:rPr>
  </w:style>
  <w:style w:type="paragraph" w:styleId="NormalWeb">
    <w:name w:val="Normal (Web)"/>
    <w:basedOn w:val="Normal"/>
    <w:uiPriority w:val="99"/>
    <w:unhideWhenUsed/>
    <w:qFormat/>
    <w:rsid w:val="005047E7"/>
    <w:pPr>
      <w:widowControl/>
      <w:autoSpaceDE/>
      <w:autoSpaceDN/>
      <w:spacing w:before="100" w:beforeAutospacing="1" w:after="100" w:afterAutospacing="1"/>
    </w:pPr>
    <w:rPr>
      <w:sz w:val="24"/>
      <w:szCs w:val="24"/>
      <w:lang w:val="en-US"/>
    </w:rPr>
  </w:style>
  <w:style w:type="paragraph" w:customStyle="1" w:styleId="bmav">
    <w:name w:val="bm_av"/>
    <w:basedOn w:val="Normal"/>
    <w:rsid w:val="005047E7"/>
    <w:pPr>
      <w:widowControl/>
      <w:autoSpaceDE/>
      <w:autoSpaceDN/>
      <w:spacing w:before="100" w:beforeAutospacing="1" w:after="100" w:afterAutospacing="1"/>
    </w:pPr>
    <w:rPr>
      <w:sz w:val="24"/>
      <w:szCs w:val="24"/>
      <w:lang w:val="en-US"/>
    </w:rPr>
  </w:style>
  <w:style w:type="table" w:styleId="TableGrid">
    <w:name w:val="Table Grid"/>
    <w:basedOn w:val="TableNormal"/>
    <w:uiPriority w:val="59"/>
    <w:rsid w:val="0050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A63"/>
    <w:rPr>
      <w:color w:val="0563C1" w:themeColor="hyperlink"/>
      <w:u w:val="single"/>
    </w:rPr>
  </w:style>
  <w:style w:type="character" w:customStyle="1" w:styleId="text">
    <w:name w:val="text"/>
    <w:basedOn w:val="DefaultParagraphFont"/>
    <w:rsid w:val="00232F39"/>
  </w:style>
  <w:style w:type="character" w:styleId="Emphasis">
    <w:name w:val="Emphasis"/>
    <w:basedOn w:val="DefaultParagraphFont"/>
    <w:uiPriority w:val="20"/>
    <w:qFormat/>
    <w:rsid w:val="002C0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lo.me/0886763347" TargetMode="External"/><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baohiemxahoi.gov.vn"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baohiemxahoi.gov.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rungtamtruyenthong.bhxhvn@vss.gov.vn" TargetMode="External"/><Relationship Id="rId1" Type="http://schemas.openxmlformats.org/officeDocument/2006/relationships/hyperlink" Target="mailto:trungtamtruyenthong.bhxhvn@v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5BE75-94FF-4DA9-A45B-24C34053A0B1}"/>
</file>

<file path=customXml/itemProps2.xml><?xml version="1.0" encoding="utf-8"?>
<ds:datastoreItem xmlns:ds="http://schemas.openxmlformats.org/officeDocument/2006/customXml" ds:itemID="{54486A9D-A8E9-4B97-88D0-1AFC7D728A47}"/>
</file>

<file path=customXml/itemProps3.xml><?xml version="1.0" encoding="utf-8"?>
<ds:datastoreItem xmlns:ds="http://schemas.openxmlformats.org/officeDocument/2006/customXml" ds:itemID="{993E5ED3-24EF-4032-A303-8568B93EA345}"/>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Duong Tan   Toan</cp:lastModifiedBy>
  <cp:revision>5</cp:revision>
  <dcterms:created xsi:type="dcterms:W3CDTF">2023-04-20T09:36:00Z</dcterms:created>
  <dcterms:modified xsi:type="dcterms:W3CDTF">2023-04-21T00:46:00Z</dcterms:modified>
</cp:coreProperties>
</file>